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3A" w:rsidRPr="00F83A3E" w:rsidRDefault="006005EF" w:rsidP="0095453A">
      <w:pPr>
        <w:pStyle w:val="Overskrift1"/>
        <w:rPr>
          <w:rFonts w:ascii="Times New Roman" w:hAnsi="Times New Roman" w:cs="Times New Roman"/>
          <w:lang w:val="en-GB"/>
        </w:rPr>
      </w:pPr>
      <w:bookmarkStart w:id="0" w:name="_Toc130099024"/>
      <w:r w:rsidRPr="006005EF">
        <w:rPr>
          <w:rFonts w:ascii="Times New Roman" w:hAnsi="Times New Roman" w:cs="Times New Roman"/>
          <w:lang w:val="en-GB"/>
        </w:rPr>
        <w:t xml:space="preserve">Annex </w:t>
      </w:r>
      <w:r w:rsidR="0095453A" w:rsidRPr="006005EF">
        <w:rPr>
          <w:rFonts w:ascii="Times New Roman" w:hAnsi="Times New Roman" w:cs="Times New Roman"/>
          <w:lang w:val="en-GB"/>
        </w:rPr>
        <w:t xml:space="preserve"> </w:t>
      </w:r>
      <w:r w:rsidRPr="006005EF">
        <w:rPr>
          <w:rFonts w:ascii="Times New Roman" w:hAnsi="Times New Roman" w:cs="Times New Roman"/>
          <w:lang w:val="en-GB"/>
        </w:rPr>
        <w:t>5.3</w:t>
      </w:r>
      <w:r w:rsidR="005E0323" w:rsidRPr="00F83A3E">
        <w:rPr>
          <w:rFonts w:ascii="Times New Roman" w:hAnsi="Times New Roman" w:cs="Times New Roman"/>
          <w:lang w:val="en-GB"/>
        </w:rPr>
        <w:t>:</w:t>
      </w:r>
      <w:r w:rsidR="0095453A" w:rsidRPr="00F83A3E">
        <w:rPr>
          <w:rFonts w:ascii="Times New Roman" w:hAnsi="Times New Roman" w:cs="Times New Roman"/>
          <w:lang w:val="en-GB"/>
        </w:rPr>
        <w:t xml:space="preserve"> </w:t>
      </w:r>
      <w:r w:rsidR="00001047" w:rsidRPr="00F83A3E">
        <w:rPr>
          <w:rFonts w:ascii="Times New Roman" w:hAnsi="Times New Roman" w:cs="Times New Roman"/>
          <w:lang w:val="en-GB"/>
        </w:rPr>
        <w:t>Declaration on health, safety and</w:t>
      </w:r>
      <w:r w:rsidR="00782AF0" w:rsidRPr="00F83A3E">
        <w:rPr>
          <w:rFonts w:ascii="Times New Roman" w:hAnsi="Times New Roman" w:cs="Times New Roman"/>
          <w:lang w:val="en-GB"/>
        </w:rPr>
        <w:t xml:space="preserve"> </w:t>
      </w:r>
      <w:r w:rsidR="00001047" w:rsidRPr="00F83A3E">
        <w:rPr>
          <w:rFonts w:ascii="Times New Roman" w:hAnsi="Times New Roman" w:cs="Times New Roman"/>
          <w:lang w:val="en-GB"/>
        </w:rPr>
        <w:t>environment (H</w:t>
      </w:r>
      <w:r w:rsidR="0095453A" w:rsidRPr="00F83A3E">
        <w:rPr>
          <w:rFonts w:ascii="Times New Roman" w:hAnsi="Times New Roman" w:cs="Times New Roman"/>
          <w:lang w:val="en-GB"/>
        </w:rPr>
        <w:t>S</w:t>
      </w:r>
      <w:r w:rsidR="00001047" w:rsidRPr="00F83A3E">
        <w:rPr>
          <w:rFonts w:ascii="Times New Roman" w:hAnsi="Times New Roman" w:cs="Times New Roman"/>
          <w:lang w:val="en-GB"/>
        </w:rPr>
        <w:t>E</w:t>
      </w:r>
      <w:r w:rsidR="00782AF0" w:rsidRPr="00F83A3E">
        <w:rPr>
          <w:rFonts w:ascii="Times New Roman" w:hAnsi="Times New Roman" w:cs="Times New Roman"/>
          <w:lang w:val="en-GB"/>
        </w:rPr>
        <w:t xml:space="preserve"> declaration</w:t>
      </w:r>
      <w:r w:rsidR="0095453A" w:rsidRPr="00F83A3E">
        <w:rPr>
          <w:rFonts w:ascii="Times New Roman" w:hAnsi="Times New Roman" w:cs="Times New Roman"/>
          <w:lang w:val="en-GB"/>
        </w:rPr>
        <w:t>)</w:t>
      </w:r>
      <w:bookmarkEnd w:id="0"/>
    </w:p>
    <w:p w:rsidR="0095453A" w:rsidRPr="00F83A3E" w:rsidRDefault="0095453A" w:rsidP="0095453A">
      <w:pPr>
        <w:pStyle w:val="NormalWeb"/>
        <w:spacing w:after="120"/>
        <w:rPr>
          <w:rFonts w:ascii="Times New Roman" w:hAnsi="Times New Roman"/>
          <w:szCs w:val="20"/>
          <w:lang w:val="en-GB"/>
        </w:rPr>
      </w:pPr>
    </w:p>
    <w:p w:rsidR="0095453A" w:rsidRPr="00F83A3E" w:rsidRDefault="00782AF0" w:rsidP="0095453A">
      <w:pPr>
        <w:pStyle w:val="NormalWeb"/>
        <w:spacing w:after="120"/>
        <w:rPr>
          <w:rFonts w:ascii="Times New Roman" w:hAnsi="Times New Roman"/>
          <w:szCs w:val="20"/>
          <w:lang w:val="en-GB"/>
        </w:rPr>
      </w:pPr>
      <w:r w:rsidRPr="00F83A3E">
        <w:rPr>
          <w:rFonts w:ascii="Times New Roman" w:hAnsi="Times New Roman"/>
          <w:szCs w:val="20"/>
          <w:lang w:val="en-GB"/>
        </w:rPr>
        <w:t>This declaration concerns</w:t>
      </w:r>
      <w:r w:rsidR="0095453A" w:rsidRPr="00F83A3E">
        <w:rPr>
          <w:rFonts w:ascii="Times New Roman" w:hAnsi="Times New Roman"/>
          <w:szCs w:val="20"/>
          <w:lang w:val="en-GB"/>
        </w:rPr>
        <w:t xml:space="preserve">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2700"/>
        <w:gridCol w:w="2340"/>
        <w:gridCol w:w="2160"/>
      </w:tblGrid>
      <w:tr w:rsidR="00782AF0" w:rsidRPr="00F83A3E" w:rsidTr="00782AF0">
        <w:trPr>
          <w:cantSplit/>
          <w:trHeight w:val="27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D07551">
            <w:pPr>
              <w:pStyle w:val="NormalWeb"/>
              <w:rPr>
                <w:rFonts w:ascii="Times New Roman" w:hAnsi="Times New Roman"/>
                <w:lang w:val="en-GB"/>
              </w:rPr>
            </w:pPr>
            <w:r w:rsidRPr="00F83A3E">
              <w:rPr>
                <w:rFonts w:ascii="Times New Roman" w:hAnsi="Times New Roman"/>
                <w:lang w:val="en-GB"/>
              </w:rPr>
              <w:t>Name of enterprise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5D1C0C">
            <w:pPr>
              <w:pStyle w:val="NormalWeb"/>
              <w:rPr>
                <w:rFonts w:ascii="Times New Roman" w:hAnsi="Times New Roman"/>
                <w:lang w:val="en-GB"/>
              </w:rPr>
            </w:pPr>
            <w:r w:rsidRPr="00F83A3E">
              <w:rPr>
                <w:rFonts w:ascii="Times New Roman" w:hAnsi="Times New Roman"/>
                <w:lang w:val="en-GB"/>
              </w:rPr>
              <w:t>Organisation number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</w:p>
        </w:tc>
      </w:tr>
      <w:tr w:rsidR="00782AF0" w:rsidRPr="00D07551" w:rsidTr="00782AF0">
        <w:trPr>
          <w:cantSplit/>
          <w:trHeight w:val="376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  <w:r w:rsidRPr="00F83A3E">
              <w:rPr>
                <w:rFonts w:ascii="Times New Roman" w:hAnsi="Times New Roman"/>
                <w:lang w:val="en-GB"/>
              </w:rPr>
              <w:t>Address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D07551" w:rsidRDefault="00782AF0" w:rsidP="005D1C0C">
            <w:pPr>
              <w:pStyle w:val="NormalWeb"/>
              <w:rPr>
                <w:rFonts w:ascii="Times New Roman" w:hAnsi="Times New Roman"/>
              </w:rPr>
            </w:pPr>
            <w:r w:rsidRPr="00D07551">
              <w:rPr>
                <w:rFonts w:ascii="Times New Roman" w:hAnsi="Times New Roman"/>
              </w:rPr>
              <w:t>Country</w:t>
            </w:r>
            <w:r w:rsidR="00655EC9" w:rsidRPr="00D07551">
              <w:rPr>
                <w:rFonts w:ascii="Times New Roman" w:hAnsi="Times New Roman"/>
              </w:rPr>
              <w:t xml:space="preserve">*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D07551" w:rsidRDefault="00782AF0" w:rsidP="00782AF0">
            <w:pPr>
              <w:pStyle w:val="NormalWeb"/>
              <w:rPr>
                <w:rFonts w:ascii="Times New Roman" w:hAnsi="Times New Roman"/>
              </w:rPr>
            </w:pPr>
          </w:p>
        </w:tc>
      </w:tr>
      <w:tr w:rsidR="00782AF0" w:rsidRPr="00F83A3E" w:rsidTr="00782AF0">
        <w:trPr>
          <w:cantSplit/>
          <w:trHeight w:val="274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  <w:r w:rsidRPr="00F83A3E">
              <w:rPr>
                <w:rFonts w:ascii="Times New Roman" w:hAnsi="Times New Roman"/>
                <w:lang w:val="en-GB"/>
              </w:rPr>
              <w:t>Postal code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  <w:r w:rsidRPr="00F83A3E">
              <w:rPr>
                <w:rFonts w:ascii="Times New Roman" w:hAnsi="Times New Roman"/>
                <w:lang w:val="en-GB"/>
              </w:rPr>
              <w:t>City/town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F0" w:rsidRPr="00F83A3E" w:rsidRDefault="00782AF0" w:rsidP="00782AF0">
            <w:pPr>
              <w:pStyle w:val="NormalWeb"/>
              <w:rPr>
                <w:rFonts w:ascii="Times New Roman" w:hAnsi="Times New Roman"/>
                <w:lang w:val="en-GB"/>
              </w:rPr>
            </w:pPr>
          </w:p>
        </w:tc>
      </w:tr>
    </w:tbl>
    <w:p w:rsidR="0095453A" w:rsidRPr="00F83A3E" w:rsidRDefault="0040254D" w:rsidP="0095453A">
      <w:pPr>
        <w:pStyle w:val="NormalWeb"/>
        <w:rPr>
          <w:rFonts w:ascii="Times New Roman" w:hAnsi="Times New Roman"/>
          <w:szCs w:val="20"/>
          <w:lang w:val="en-GB"/>
        </w:rPr>
      </w:pPr>
      <w:r w:rsidRPr="0040254D">
        <w:rPr>
          <w:rFonts w:ascii="Times New Roman" w:hAnsi="Times New Roman"/>
          <w:noProof/>
          <w:lang w:val="en-GB"/>
        </w:rPr>
        <w:pict>
          <v:line id="_x0000_s1029" style="position:absolute;z-index:251658752;mso-position-horizontal-relative:text;mso-position-vertical-relative:text" from="-9pt,7.8pt" to="468pt,7.8pt" strokeweight="4.5pt"/>
        </w:pict>
      </w:r>
    </w:p>
    <w:p w:rsidR="0095453A" w:rsidRPr="00F83A3E" w:rsidRDefault="00782AF0" w:rsidP="0095453A">
      <w:pPr>
        <w:pStyle w:val="NormalWeb"/>
        <w:rPr>
          <w:rFonts w:ascii="Times New Roman" w:hAnsi="Times New Roman"/>
          <w:szCs w:val="20"/>
          <w:lang w:val="en-GB"/>
        </w:rPr>
      </w:pPr>
      <w:r w:rsidRPr="00F83A3E">
        <w:rPr>
          <w:rFonts w:ascii="Times New Roman" w:hAnsi="Times New Roman"/>
          <w:szCs w:val="20"/>
          <w:lang w:val="en-GB"/>
        </w:rPr>
        <w:t>I hereby confirm t</w:t>
      </w:r>
      <w:r w:rsidR="00B44989" w:rsidRPr="00F83A3E">
        <w:rPr>
          <w:rFonts w:ascii="Times New Roman" w:hAnsi="Times New Roman"/>
          <w:szCs w:val="20"/>
          <w:lang w:val="en-GB"/>
        </w:rPr>
        <w:t>hat the</w:t>
      </w:r>
      <w:r w:rsidRPr="00F83A3E">
        <w:rPr>
          <w:rFonts w:ascii="Times New Roman" w:hAnsi="Times New Roman"/>
          <w:szCs w:val="20"/>
          <w:lang w:val="en-GB"/>
        </w:rPr>
        <w:t xml:space="preserve"> enterprise is working systematically to </w:t>
      </w:r>
      <w:r w:rsidR="00F83A3E" w:rsidRPr="00F83A3E">
        <w:rPr>
          <w:rFonts w:ascii="Times New Roman" w:hAnsi="Times New Roman"/>
          <w:szCs w:val="20"/>
          <w:lang w:val="en-GB"/>
        </w:rPr>
        <w:t>ensure compliance</w:t>
      </w:r>
      <w:r w:rsidRPr="00F83A3E">
        <w:rPr>
          <w:rFonts w:ascii="Times New Roman" w:hAnsi="Times New Roman"/>
          <w:szCs w:val="20"/>
          <w:lang w:val="en-GB"/>
        </w:rPr>
        <w:t xml:space="preserve"> with the provisions of relevant health, safety and environment</w:t>
      </w:r>
      <w:r w:rsidR="00B44989" w:rsidRPr="00F83A3E">
        <w:rPr>
          <w:rFonts w:ascii="Times New Roman" w:hAnsi="Times New Roman"/>
          <w:szCs w:val="20"/>
          <w:lang w:val="en-GB"/>
        </w:rPr>
        <w:t>al</w:t>
      </w:r>
      <w:r w:rsidRPr="00F83A3E">
        <w:rPr>
          <w:rFonts w:ascii="Times New Roman" w:hAnsi="Times New Roman"/>
          <w:szCs w:val="20"/>
          <w:lang w:val="en-GB"/>
        </w:rPr>
        <w:t xml:space="preserve"> </w:t>
      </w:r>
      <w:r w:rsidR="00B44989" w:rsidRPr="00F83A3E">
        <w:rPr>
          <w:rFonts w:ascii="Times New Roman" w:hAnsi="Times New Roman"/>
          <w:szCs w:val="20"/>
          <w:lang w:val="en-GB"/>
        </w:rPr>
        <w:t xml:space="preserve">legislation </w:t>
      </w:r>
      <w:r w:rsidRPr="00F83A3E">
        <w:rPr>
          <w:rFonts w:ascii="Times New Roman" w:hAnsi="Times New Roman"/>
          <w:szCs w:val="20"/>
          <w:lang w:val="en-GB"/>
        </w:rPr>
        <w:t xml:space="preserve">and </w:t>
      </w:r>
      <w:r w:rsidR="00B44989" w:rsidRPr="00F83A3E">
        <w:rPr>
          <w:rFonts w:ascii="Times New Roman" w:hAnsi="Times New Roman"/>
          <w:szCs w:val="20"/>
          <w:lang w:val="en-GB"/>
        </w:rPr>
        <w:t>thus complies with the regulations relating to systematic health, environmental and safety activities in enterprises</w:t>
      </w:r>
      <w:r w:rsidR="002D1072">
        <w:rPr>
          <w:rFonts w:ascii="Times New Roman" w:hAnsi="Times New Roman"/>
          <w:szCs w:val="20"/>
          <w:lang w:val="en-GB"/>
        </w:rPr>
        <w:t xml:space="preserve"> (I</w:t>
      </w:r>
      <w:r w:rsidR="003802E9">
        <w:rPr>
          <w:rFonts w:ascii="Times New Roman" w:hAnsi="Times New Roman"/>
          <w:szCs w:val="20"/>
          <w:lang w:val="en-GB"/>
        </w:rPr>
        <w:t xml:space="preserve">nternal </w:t>
      </w:r>
      <w:r w:rsidR="002D1072">
        <w:rPr>
          <w:rFonts w:ascii="Times New Roman" w:hAnsi="Times New Roman"/>
          <w:szCs w:val="20"/>
          <w:lang w:val="en-GB"/>
        </w:rPr>
        <w:t>C</w:t>
      </w:r>
      <w:r w:rsidR="003802E9">
        <w:rPr>
          <w:rFonts w:ascii="Times New Roman" w:hAnsi="Times New Roman"/>
          <w:szCs w:val="20"/>
          <w:lang w:val="en-GB"/>
        </w:rPr>
        <w:t xml:space="preserve">ontrol </w:t>
      </w:r>
      <w:r w:rsidR="002D1072">
        <w:rPr>
          <w:rFonts w:ascii="Times New Roman" w:hAnsi="Times New Roman"/>
          <w:szCs w:val="20"/>
          <w:lang w:val="en-GB"/>
        </w:rPr>
        <w:t>R</w:t>
      </w:r>
      <w:r w:rsidR="003802E9" w:rsidRPr="003802E9">
        <w:rPr>
          <w:rFonts w:ascii="Times New Roman" w:hAnsi="Times New Roman"/>
          <w:szCs w:val="20"/>
          <w:lang w:val="en-GB"/>
        </w:rPr>
        <w:t>egulations)</w:t>
      </w:r>
      <w:r w:rsidR="00B44989" w:rsidRPr="00F83A3E">
        <w:rPr>
          <w:rFonts w:ascii="Times New Roman" w:hAnsi="Times New Roman"/>
          <w:szCs w:val="20"/>
          <w:lang w:val="en-GB"/>
        </w:rPr>
        <w:t>.</w:t>
      </w:r>
      <w:r w:rsidR="0095453A" w:rsidRPr="00F83A3E">
        <w:rPr>
          <w:rStyle w:val="Fotnotereferanse"/>
          <w:rFonts w:ascii="Times New Roman" w:hAnsi="Times New Roman"/>
          <w:szCs w:val="20"/>
          <w:lang w:val="en-GB"/>
        </w:rPr>
        <w:footnoteReference w:id="1"/>
      </w:r>
      <w:r w:rsidR="0095453A" w:rsidRPr="00F83A3E">
        <w:rPr>
          <w:rFonts w:ascii="Times New Roman" w:hAnsi="Times New Roman"/>
          <w:szCs w:val="20"/>
          <w:lang w:val="en-GB"/>
        </w:rPr>
        <w:t xml:space="preserve"> </w:t>
      </w:r>
    </w:p>
    <w:p w:rsidR="00B7737B" w:rsidRPr="00F83A3E" w:rsidRDefault="00B7737B" w:rsidP="0095453A">
      <w:pPr>
        <w:pStyle w:val="NormalWeb"/>
        <w:spacing w:after="240"/>
        <w:rPr>
          <w:rFonts w:ascii="Times New Roman" w:hAnsi="Times New Roman"/>
          <w:szCs w:val="20"/>
          <w:lang w:val="en-GB"/>
        </w:rPr>
      </w:pPr>
      <w:r w:rsidRPr="00F83A3E">
        <w:rPr>
          <w:rFonts w:ascii="Times New Roman" w:hAnsi="Times New Roman"/>
          <w:szCs w:val="20"/>
          <w:lang w:val="en-GB"/>
        </w:rPr>
        <w:t xml:space="preserve">I confirm that the enterprise is </w:t>
      </w:r>
      <w:r w:rsidR="00C83D6B" w:rsidRPr="00F83A3E">
        <w:rPr>
          <w:rFonts w:ascii="Times New Roman" w:hAnsi="Times New Roman"/>
          <w:szCs w:val="20"/>
          <w:lang w:val="en-GB"/>
        </w:rPr>
        <w:t>organised in accordance with applicable tax and working environment legislation as regards employees’ labour and social rights. I accept that</w:t>
      </w:r>
      <w:r w:rsidR="008E7C08" w:rsidRPr="008E7C08">
        <w:rPr>
          <w:rFonts w:ascii="Times New Roman" w:hAnsi="Times New Roman"/>
          <w:szCs w:val="20"/>
          <w:lang w:val="en-GB"/>
        </w:rPr>
        <w:t xml:space="preserve"> </w:t>
      </w:r>
      <w:r w:rsidR="008E7C08" w:rsidRPr="00F83A3E">
        <w:rPr>
          <w:rFonts w:ascii="Times New Roman" w:hAnsi="Times New Roman"/>
          <w:szCs w:val="20"/>
          <w:lang w:val="en-GB"/>
        </w:rPr>
        <w:t>the client</w:t>
      </w:r>
      <w:r w:rsidR="002214CC">
        <w:rPr>
          <w:rFonts w:ascii="Times New Roman" w:hAnsi="Times New Roman"/>
          <w:szCs w:val="20"/>
          <w:lang w:val="en-GB"/>
        </w:rPr>
        <w:t xml:space="preserve"> is entitled</w:t>
      </w:r>
      <w:r w:rsidR="00C83D6B" w:rsidRPr="00F83A3E">
        <w:rPr>
          <w:rFonts w:ascii="Times New Roman" w:hAnsi="Times New Roman"/>
          <w:szCs w:val="20"/>
          <w:lang w:val="en-GB"/>
        </w:rPr>
        <w:t>, on request, to review and verify the enterprise’s system for complying with health, safety and environment standards.</w:t>
      </w:r>
    </w:p>
    <w:p w:rsidR="0095453A" w:rsidRPr="00F83A3E" w:rsidRDefault="0040254D" w:rsidP="0095453A">
      <w:pPr>
        <w:pStyle w:val="NormalWeb"/>
        <w:spacing w:after="240"/>
        <w:rPr>
          <w:rFonts w:ascii="Times New Roman" w:hAnsi="Times New Roman"/>
          <w:szCs w:val="20"/>
          <w:lang w:val="en-GB"/>
        </w:rPr>
      </w:pPr>
      <w:r w:rsidRPr="0040254D">
        <w:rPr>
          <w:rFonts w:ascii="Times New Roman" w:hAnsi="Times New Roman"/>
          <w:noProof/>
          <w:szCs w:val="20"/>
          <w:lang w:val="en-GB"/>
        </w:rPr>
        <w:pict>
          <v:line id="_x0000_s1030" style="position:absolute;z-index:251659776" from="0,16.6pt" to="243pt,16.6pt"/>
        </w:pict>
      </w:r>
    </w:p>
    <w:p w:rsidR="0095453A" w:rsidRPr="00F83A3E" w:rsidRDefault="0095453A" w:rsidP="0095453A">
      <w:pPr>
        <w:pStyle w:val="NormalWeb"/>
        <w:spacing w:after="240"/>
        <w:rPr>
          <w:rFonts w:ascii="Times New Roman" w:hAnsi="Times New Roman"/>
          <w:szCs w:val="20"/>
          <w:lang w:val="en-GB"/>
        </w:rPr>
      </w:pPr>
      <w:r w:rsidRPr="00F83A3E">
        <w:rPr>
          <w:rFonts w:ascii="Times New Roman" w:hAnsi="Times New Roman"/>
          <w:szCs w:val="20"/>
          <w:lang w:val="en-GB"/>
        </w:rPr>
        <w:t>Dat</w:t>
      </w:r>
      <w:r w:rsidR="00F83A3E" w:rsidRPr="00F83A3E">
        <w:rPr>
          <w:rFonts w:ascii="Times New Roman" w:hAnsi="Times New Roman"/>
          <w:szCs w:val="20"/>
          <w:lang w:val="en-GB"/>
        </w:rPr>
        <w:t>e</w:t>
      </w:r>
      <w:r w:rsidRPr="00F83A3E">
        <w:rPr>
          <w:rFonts w:ascii="Times New Roman" w:hAnsi="Times New Roman"/>
          <w:szCs w:val="20"/>
          <w:lang w:val="en-GB"/>
        </w:rPr>
        <w:tab/>
      </w:r>
      <w:r w:rsidRPr="00F83A3E">
        <w:rPr>
          <w:rFonts w:ascii="Times New Roman" w:hAnsi="Times New Roman"/>
          <w:szCs w:val="20"/>
          <w:lang w:val="en-GB"/>
        </w:rPr>
        <w:tab/>
      </w:r>
      <w:r w:rsidRPr="00F83A3E">
        <w:rPr>
          <w:rFonts w:ascii="Times New Roman" w:hAnsi="Times New Roman"/>
          <w:szCs w:val="20"/>
          <w:lang w:val="en-GB"/>
        </w:rPr>
        <w:tab/>
      </w:r>
      <w:r w:rsidR="00F83A3E" w:rsidRPr="00F83A3E">
        <w:rPr>
          <w:rFonts w:ascii="Times New Roman" w:hAnsi="Times New Roman"/>
          <w:szCs w:val="20"/>
          <w:lang w:val="en-GB"/>
        </w:rPr>
        <w:t>General Manager</w:t>
      </w:r>
    </w:p>
    <w:p w:rsidR="00F83A3E" w:rsidRPr="00F83A3E" w:rsidRDefault="00F83A3E" w:rsidP="0095453A">
      <w:pPr>
        <w:pStyle w:val="NormalWeb"/>
        <w:spacing w:after="240"/>
        <w:rPr>
          <w:rFonts w:ascii="Times New Roman" w:hAnsi="Times New Roman"/>
          <w:szCs w:val="20"/>
          <w:lang w:val="en-GB"/>
        </w:rPr>
      </w:pPr>
    </w:p>
    <w:p w:rsidR="00F83A3E" w:rsidRPr="00F83A3E" w:rsidRDefault="00F83A3E" w:rsidP="0095453A">
      <w:pPr>
        <w:pStyle w:val="NormalWeb"/>
        <w:spacing w:after="240"/>
        <w:rPr>
          <w:rFonts w:ascii="Times New Roman" w:hAnsi="Times New Roman"/>
          <w:szCs w:val="20"/>
          <w:lang w:val="en-GB"/>
        </w:rPr>
      </w:pPr>
      <w:r w:rsidRPr="00F83A3E">
        <w:rPr>
          <w:rFonts w:ascii="Times New Roman" w:hAnsi="Times New Roman"/>
          <w:szCs w:val="20"/>
          <w:lang w:val="en-GB"/>
        </w:rPr>
        <w:t xml:space="preserve">I hereby confirm that systematic measures to ensure compliance with the </w:t>
      </w:r>
      <w:r w:rsidR="002214CC">
        <w:rPr>
          <w:rFonts w:ascii="Times New Roman" w:hAnsi="Times New Roman"/>
          <w:szCs w:val="20"/>
          <w:lang w:val="en-GB"/>
        </w:rPr>
        <w:t>above-</w:t>
      </w:r>
      <w:r w:rsidRPr="00F83A3E">
        <w:rPr>
          <w:rFonts w:ascii="Times New Roman" w:hAnsi="Times New Roman"/>
          <w:szCs w:val="20"/>
          <w:lang w:val="en-GB"/>
        </w:rPr>
        <w:t>mentioned provisions of relevant health, safety and environmental legislation have been implemented.</w:t>
      </w:r>
    </w:p>
    <w:p w:rsidR="0095453A" w:rsidRPr="00F83A3E" w:rsidRDefault="0040254D" w:rsidP="0095453A">
      <w:pPr>
        <w:pStyle w:val="NormalWeb"/>
        <w:spacing w:after="240"/>
        <w:rPr>
          <w:rFonts w:ascii="Times New Roman" w:hAnsi="Times New Roman"/>
          <w:szCs w:val="20"/>
          <w:lang w:val="en-GB"/>
        </w:rPr>
      </w:pPr>
      <w:r w:rsidRPr="0040254D">
        <w:rPr>
          <w:rFonts w:ascii="Times New Roman" w:hAnsi="Times New Roman"/>
          <w:noProof/>
          <w:lang w:val="en-GB"/>
        </w:rPr>
        <w:pict>
          <v:rect id="_x0000_s1027" style="position:absolute;margin-left:270pt;margin-top:1.4pt;width:9pt;height:9pt;z-index:251656704"/>
        </w:pict>
      </w:r>
      <w:r w:rsidRPr="0040254D">
        <w:rPr>
          <w:rFonts w:ascii="Times New Roman" w:hAnsi="Times New Roman"/>
          <w:noProof/>
          <w:lang w:val="en-GB"/>
        </w:rPr>
        <w:pict>
          <v:line id="_x0000_s1026" style="position:absolute;z-index:251655680" from="0,18.6pt" to="243pt,18.6pt"/>
        </w:pict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F83A3E" w:rsidRPr="00F83A3E">
        <w:rPr>
          <w:rFonts w:ascii="Times New Roman" w:hAnsi="Times New Roman"/>
          <w:szCs w:val="20"/>
          <w:lang w:val="en-GB"/>
        </w:rPr>
        <w:t>The enterprise has no employees.</w:t>
      </w:r>
    </w:p>
    <w:p w:rsidR="0095453A" w:rsidRPr="00782AF0" w:rsidRDefault="00F83A3E" w:rsidP="0095453A">
      <w:pPr>
        <w:pStyle w:val="NormalWeb"/>
        <w:spacing w:after="240"/>
        <w:rPr>
          <w:rFonts w:ascii="Times New Roman" w:hAnsi="Times New Roman"/>
          <w:sz w:val="20"/>
          <w:szCs w:val="20"/>
          <w:lang w:val="en-GB"/>
        </w:rPr>
      </w:pPr>
      <w:r w:rsidRPr="00F83A3E">
        <w:rPr>
          <w:rFonts w:ascii="Times New Roman" w:hAnsi="Times New Roman"/>
          <w:szCs w:val="20"/>
          <w:lang w:val="en-GB"/>
        </w:rPr>
        <w:t>Date</w:t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="0095453A" w:rsidRPr="00F83A3E">
        <w:rPr>
          <w:rFonts w:ascii="Times New Roman" w:hAnsi="Times New Roman"/>
          <w:szCs w:val="20"/>
          <w:lang w:val="en-GB"/>
        </w:rPr>
        <w:tab/>
      </w:r>
      <w:r w:rsidRPr="00F83A3E">
        <w:rPr>
          <w:rFonts w:ascii="Times New Roman" w:hAnsi="Times New Roman"/>
          <w:szCs w:val="20"/>
          <w:lang w:val="en-GB"/>
        </w:rPr>
        <w:t>Employee representative</w:t>
      </w:r>
    </w:p>
    <w:p w:rsidR="0095453A" w:rsidRPr="00782AF0" w:rsidRDefault="0040254D" w:rsidP="0095453A">
      <w:pPr>
        <w:pStyle w:val="NormalWeb"/>
        <w:spacing w:after="240"/>
        <w:rPr>
          <w:rFonts w:ascii="Times New Roman" w:hAnsi="Times New Roman"/>
          <w:sz w:val="20"/>
          <w:szCs w:val="20"/>
          <w:lang w:val="en-GB"/>
        </w:rPr>
      </w:pPr>
      <w:r w:rsidRPr="0040254D">
        <w:rPr>
          <w:rFonts w:ascii="Times New Roman" w:hAnsi="Times New Roman"/>
          <w:noProof/>
          <w:sz w:val="20"/>
          <w:lang w:val="en-GB"/>
        </w:rPr>
        <w:pict>
          <v:line id="_x0000_s1028" style="position:absolute;z-index:251657728" from="-9pt,13.3pt" to="468pt,13.3pt" strokeweight="4.5pt"/>
        </w:pict>
      </w:r>
    </w:p>
    <w:p w:rsidR="0095453A" w:rsidRPr="00782AF0" w:rsidRDefault="0095453A" w:rsidP="0095453A">
      <w:pPr>
        <w:pStyle w:val="Brdtekstinnrykk"/>
        <w:rPr>
          <w:rFonts w:ascii="Times New Roman" w:hAnsi="Times New Roman"/>
          <w:lang w:val="en-GB"/>
        </w:rPr>
      </w:pPr>
      <w:r w:rsidRPr="00655EC9">
        <w:rPr>
          <w:rFonts w:ascii="Times New Roman" w:hAnsi="Times New Roman"/>
          <w:lang w:val="en-GB"/>
        </w:rPr>
        <w:t>*</w:t>
      </w:r>
      <w:r w:rsidR="00655EC9" w:rsidRPr="00655EC9">
        <w:rPr>
          <w:rFonts w:ascii="Times New Roman" w:hAnsi="Times New Roman"/>
          <w:lang w:val="en-GB"/>
        </w:rPr>
        <w:t xml:space="preserve">The </w:t>
      </w:r>
      <w:r w:rsidR="00655EC9">
        <w:rPr>
          <w:rFonts w:ascii="Times New Roman" w:hAnsi="Times New Roman"/>
          <w:lang w:val="en-GB"/>
        </w:rPr>
        <w:t xml:space="preserve">following applies </w:t>
      </w:r>
      <w:r w:rsidR="00DF3A0D">
        <w:rPr>
          <w:rFonts w:ascii="Times New Roman" w:hAnsi="Times New Roman"/>
          <w:lang w:val="en-GB"/>
        </w:rPr>
        <w:t>to</w:t>
      </w:r>
      <w:r w:rsidR="00655EC9">
        <w:rPr>
          <w:rFonts w:ascii="Times New Roman" w:hAnsi="Times New Roman"/>
          <w:lang w:val="en-GB"/>
        </w:rPr>
        <w:t xml:space="preserve"> foreign suppliers:</w:t>
      </w:r>
      <w:r w:rsidR="00AE4EF4">
        <w:rPr>
          <w:rFonts w:ascii="Times New Roman" w:hAnsi="Times New Roman"/>
          <w:lang w:val="en-GB"/>
        </w:rPr>
        <w:t xml:space="preserve"> I hereby confirm that relevant</w:t>
      </w:r>
      <w:r w:rsidR="00AE4EF4" w:rsidRPr="00AE4EF4">
        <w:rPr>
          <w:rFonts w:ascii="Times New Roman" w:hAnsi="Times New Roman"/>
          <w:lang w:val="en-GB"/>
        </w:rPr>
        <w:t xml:space="preserve"> health, safety and environmental legislation </w:t>
      </w:r>
      <w:r w:rsidR="00AE4EF4">
        <w:rPr>
          <w:rFonts w:ascii="Times New Roman" w:hAnsi="Times New Roman"/>
          <w:lang w:val="en-GB"/>
        </w:rPr>
        <w:t>as set out in</w:t>
      </w:r>
      <w:r w:rsidR="00AE4EF4" w:rsidRPr="00AE4EF4">
        <w:rPr>
          <w:rFonts w:ascii="Times New Roman" w:hAnsi="Times New Roman"/>
          <w:lang w:val="en-GB"/>
        </w:rPr>
        <w:t xml:space="preserve"> the regulations relating to systematic health, environmental and safety activities in enterprises</w:t>
      </w:r>
      <w:r w:rsidR="0029755F">
        <w:rPr>
          <w:rFonts w:ascii="Times New Roman" w:hAnsi="Times New Roman"/>
          <w:lang w:val="en-GB"/>
        </w:rPr>
        <w:t xml:space="preserve"> </w:t>
      </w:r>
      <w:r w:rsidR="002D1072">
        <w:rPr>
          <w:rFonts w:ascii="Times New Roman" w:hAnsi="Times New Roman"/>
          <w:lang w:val="en-GB"/>
        </w:rPr>
        <w:t>(Internal Control R</w:t>
      </w:r>
      <w:r w:rsidR="003802E9" w:rsidRPr="003802E9">
        <w:rPr>
          <w:rFonts w:ascii="Times New Roman" w:hAnsi="Times New Roman"/>
          <w:lang w:val="en-GB"/>
        </w:rPr>
        <w:t>egulations)</w:t>
      </w:r>
      <w:r w:rsidR="00AE4EF4">
        <w:rPr>
          <w:rFonts w:ascii="Times New Roman" w:hAnsi="Times New Roman"/>
          <w:lang w:val="en-GB"/>
        </w:rPr>
        <w:t xml:space="preserve">, </w:t>
      </w:r>
      <w:r w:rsidR="002D1072">
        <w:rPr>
          <w:rFonts w:ascii="Times New Roman" w:hAnsi="Times New Roman"/>
          <w:lang w:val="en-GB"/>
        </w:rPr>
        <w:t>l</w:t>
      </w:r>
      <w:r w:rsidR="002D1072" w:rsidRPr="002D1072">
        <w:rPr>
          <w:rFonts w:ascii="Times New Roman" w:hAnsi="Times New Roman"/>
          <w:lang w:val="en-GB"/>
        </w:rPr>
        <w:t xml:space="preserve">aid down by Royal Decree of 6 December 1996 No. 1127 pursuant to the Act of 17 June 2005 No. 62 relating to </w:t>
      </w:r>
      <w:r w:rsidR="000F34B8">
        <w:rPr>
          <w:rFonts w:ascii="Times New Roman" w:hAnsi="Times New Roman"/>
          <w:lang w:val="en-GB"/>
        </w:rPr>
        <w:t xml:space="preserve">the </w:t>
      </w:r>
      <w:r w:rsidR="002D1072" w:rsidRPr="002D1072">
        <w:rPr>
          <w:rFonts w:ascii="Times New Roman" w:hAnsi="Times New Roman"/>
          <w:lang w:val="en-GB"/>
        </w:rPr>
        <w:t>working environment, working hours and employment protection, etc. (Working Environment Act</w:t>
      </w:r>
      <w:r w:rsidR="002D1072">
        <w:rPr>
          <w:rFonts w:ascii="Times New Roman" w:hAnsi="Times New Roman"/>
          <w:lang w:val="en-GB"/>
        </w:rPr>
        <w:t>)</w:t>
      </w:r>
      <w:r w:rsidR="00AE4EF4">
        <w:rPr>
          <w:rFonts w:ascii="Times New Roman" w:hAnsi="Times New Roman"/>
          <w:lang w:val="en-GB"/>
        </w:rPr>
        <w:t>, has been taken in</w:t>
      </w:r>
      <w:r w:rsidR="001213C3">
        <w:rPr>
          <w:rFonts w:ascii="Times New Roman" w:hAnsi="Times New Roman"/>
          <w:lang w:val="en-GB"/>
        </w:rPr>
        <w:t xml:space="preserve">to account in </w:t>
      </w:r>
      <w:r w:rsidR="000F34B8">
        <w:rPr>
          <w:rFonts w:ascii="Times New Roman" w:hAnsi="Times New Roman"/>
          <w:lang w:val="en-GB"/>
        </w:rPr>
        <w:t>preparing</w:t>
      </w:r>
      <w:r w:rsidR="00AE4EF4">
        <w:rPr>
          <w:rFonts w:ascii="Times New Roman" w:hAnsi="Times New Roman"/>
          <w:lang w:val="en-GB"/>
        </w:rPr>
        <w:t xml:space="preserve"> </w:t>
      </w:r>
      <w:r w:rsidR="0029755F">
        <w:rPr>
          <w:rFonts w:ascii="Times New Roman" w:hAnsi="Times New Roman"/>
          <w:lang w:val="en-GB"/>
        </w:rPr>
        <w:t>the offer</w:t>
      </w:r>
      <w:r w:rsidR="001213C3">
        <w:rPr>
          <w:rFonts w:ascii="Times New Roman" w:hAnsi="Times New Roman"/>
          <w:lang w:val="en-GB"/>
        </w:rPr>
        <w:t>//tender**</w:t>
      </w:r>
      <w:r w:rsidR="0029755F">
        <w:rPr>
          <w:rFonts w:ascii="Times New Roman" w:hAnsi="Times New Roman"/>
          <w:lang w:val="en-GB"/>
        </w:rPr>
        <w:t>.</w:t>
      </w:r>
      <w:r w:rsidR="008E7C08">
        <w:rPr>
          <w:rFonts w:ascii="Times New Roman" w:hAnsi="Times New Roman"/>
          <w:lang w:val="en-GB"/>
        </w:rPr>
        <w:t xml:space="preserve"> </w:t>
      </w:r>
      <w:r w:rsidR="008E7C08" w:rsidRPr="008E7C08">
        <w:rPr>
          <w:rFonts w:ascii="Times New Roman" w:hAnsi="Times New Roman"/>
          <w:lang w:val="en-GB"/>
        </w:rPr>
        <w:t>I accept that</w:t>
      </w:r>
      <w:r w:rsidR="008E7C08">
        <w:rPr>
          <w:rFonts w:ascii="Times New Roman" w:hAnsi="Times New Roman"/>
          <w:lang w:val="en-GB"/>
        </w:rPr>
        <w:t xml:space="preserve"> </w:t>
      </w:r>
      <w:r w:rsidR="008E7C08" w:rsidRPr="008E7C08">
        <w:rPr>
          <w:rFonts w:ascii="Times New Roman" w:hAnsi="Times New Roman"/>
          <w:lang w:val="en-GB"/>
        </w:rPr>
        <w:t>the client</w:t>
      </w:r>
      <w:r w:rsidR="00D07551">
        <w:rPr>
          <w:rFonts w:ascii="Times New Roman" w:hAnsi="Times New Roman"/>
          <w:lang w:val="en-GB"/>
        </w:rPr>
        <w:t xml:space="preserve"> is entitled</w:t>
      </w:r>
      <w:r w:rsidR="008E7C08" w:rsidRPr="008E7C08">
        <w:rPr>
          <w:rFonts w:ascii="Times New Roman" w:hAnsi="Times New Roman"/>
          <w:lang w:val="en-GB"/>
        </w:rPr>
        <w:t>, on request, to review and verify the enterprise’s system for complying with health, safety and environment standards.</w:t>
      </w:r>
    </w:p>
    <w:sectPr w:rsidR="0095453A" w:rsidRPr="00782AF0" w:rsidSect="00EF0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F71" w:rsidRDefault="003C1F71">
      <w:r>
        <w:separator/>
      </w:r>
    </w:p>
  </w:endnote>
  <w:endnote w:type="continuationSeparator" w:id="0">
    <w:p w:rsidR="003C1F71" w:rsidRDefault="003C1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F71" w:rsidRDefault="003C1F71">
      <w:r>
        <w:separator/>
      </w:r>
    </w:p>
  </w:footnote>
  <w:footnote w:type="continuationSeparator" w:id="0">
    <w:p w:rsidR="003C1F71" w:rsidRDefault="003C1F71">
      <w:r>
        <w:continuationSeparator/>
      </w:r>
    </w:p>
  </w:footnote>
  <w:footnote w:id="1">
    <w:p w:rsidR="002214CC" w:rsidRPr="0029755F" w:rsidRDefault="002214CC" w:rsidP="001A205E">
      <w:pPr>
        <w:rPr>
          <w:rFonts w:ascii="Times New Roman" w:hAnsi="Times New Roman"/>
          <w:sz w:val="16"/>
          <w:lang w:val="en-GB"/>
        </w:rPr>
      </w:pPr>
      <w:r w:rsidRPr="0029755F">
        <w:rPr>
          <w:rStyle w:val="Fotnotereferanse"/>
          <w:rFonts w:ascii="Times New Roman" w:hAnsi="Times New Roman"/>
          <w:sz w:val="16"/>
          <w:lang w:val="en-GB"/>
        </w:rPr>
        <w:footnoteRef/>
      </w:r>
      <w:r w:rsidRPr="0029755F">
        <w:rPr>
          <w:rFonts w:ascii="Times New Roman" w:hAnsi="Times New Roman"/>
          <w:sz w:val="16"/>
          <w:lang w:val="en-GB"/>
        </w:rPr>
        <w:t xml:space="preserve"> Laid down by Royal Decree of 6 December 1996</w:t>
      </w:r>
      <w:r>
        <w:rPr>
          <w:rFonts w:ascii="Times New Roman" w:hAnsi="Times New Roman"/>
          <w:sz w:val="16"/>
          <w:lang w:val="en-GB"/>
        </w:rPr>
        <w:t xml:space="preserve"> No. 1127</w:t>
      </w:r>
      <w:r w:rsidRPr="0029755F">
        <w:rPr>
          <w:rFonts w:ascii="Times New Roman" w:hAnsi="Times New Roman"/>
          <w:sz w:val="16"/>
          <w:lang w:val="en-GB"/>
        </w:rPr>
        <w:t xml:space="preserve"> </w:t>
      </w:r>
      <w:r>
        <w:rPr>
          <w:rFonts w:ascii="Times New Roman" w:hAnsi="Times New Roman"/>
          <w:sz w:val="16"/>
          <w:lang w:val="en-GB"/>
        </w:rPr>
        <w:t xml:space="preserve">pursuant to the </w:t>
      </w:r>
      <w:r w:rsidRPr="001A205E">
        <w:rPr>
          <w:rFonts w:ascii="Times New Roman" w:hAnsi="Times New Roman"/>
          <w:sz w:val="16"/>
          <w:lang w:val="en-GB"/>
        </w:rPr>
        <w:t>Act of 17 June 2005</w:t>
      </w:r>
      <w:r>
        <w:rPr>
          <w:rFonts w:ascii="Times New Roman" w:hAnsi="Times New Roman"/>
          <w:sz w:val="16"/>
          <w:lang w:val="en-GB"/>
        </w:rPr>
        <w:t xml:space="preserve"> </w:t>
      </w:r>
      <w:r w:rsidRPr="00170D28">
        <w:rPr>
          <w:rFonts w:ascii="Times New Roman" w:hAnsi="Times New Roman"/>
          <w:i/>
          <w:sz w:val="16"/>
          <w:lang w:val="en-GB"/>
        </w:rPr>
        <w:t>(**2005 ifølge Lovdata**)</w:t>
      </w:r>
      <w:r w:rsidRPr="001A205E">
        <w:rPr>
          <w:rFonts w:ascii="Times New Roman" w:hAnsi="Times New Roman"/>
          <w:sz w:val="16"/>
          <w:lang w:val="en-GB"/>
        </w:rPr>
        <w:t xml:space="preserve"> No. 62 relating to </w:t>
      </w:r>
      <w:r w:rsidR="00921B46">
        <w:rPr>
          <w:rFonts w:ascii="Times New Roman" w:hAnsi="Times New Roman"/>
          <w:sz w:val="16"/>
          <w:lang w:val="en-GB"/>
        </w:rPr>
        <w:t xml:space="preserve">the </w:t>
      </w:r>
      <w:r w:rsidRPr="001A205E">
        <w:rPr>
          <w:rFonts w:ascii="Times New Roman" w:hAnsi="Times New Roman"/>
          <w:sz w:val="16"/>
          <w:lang w:val="en-GB"/>
        </w:rPr>
        <w:t>working environment,</w:t>
      </w:r>
      <w:r>
        <w:rPr>
          <w:rFonts w:ascii="Times New Roman" w:hAnsi="Times New Roman"/>
          <w:sz w:val="16"/>
          <w:lang w:val="en-GB"/>
        </w:rPr>
        <w:t xml:space="preserve"> </w:t>
      </w:r>
      <w:r w:rsidRPr="001A205E">
        <w:rPr>
          <w:rFonts w:ascii="Times New Roman" w:hAnsi="Times New Roman"/>
          <w:sz w:val="16"/>
          <w:lang w:val="en-GB"/>
        </w:rPr>
        <w:t>working hours and employment protection, etc. (Working</w:t>
      </w:r>
      <w:r>
        <w:rPr>
          <w:rFonts w:ascii="Times New Roman" w:hAnsi="Times New Roman"/>
          <w:sz w:val="16"/>
          <w:lang w:val="en-GB"/>
        </w:rPr>
        <w:t xml:space="preserve"> </w:t>
      </w:r>
      <w:r w:rsidRPr="001A205E">
        <w:rPr>
          <w:rFonts w:ascii="Times New Roman" w:hAnsi="Times New Roman"/>
          <w:sz w:val="16"/>
          <w:lang w:val="en-GB"/>
        </w:rPr>
        <w:t>Environment Act)</w:t>
      </w:r>
      <w:r w:rsidRPr="0029755F">
        <w:rPr>
          <w:rFonts w:ascii="Times New Roman" w:hAnsi="Times New Roman"/>
          <w:sz w:val="16"/>
          <w:lang w:val="en-GB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doNotDisplayPageBoundaries/>
  <w:proofState w:spelling="clean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95453A"/>
    <w:rsid w:val="00001047"/>
    <w:rsid w:val="000B401E"/>
    <w:rsid w:val="000F34B8"/>
    <w:rsid w:val="00117CFA"/>
    <w:rsid w:val="001213C3"/>
    <w:rsid w:val="00137DAB"/>
    <w:rsid w:val="00170D28"/>
    <w:rsid w:val="001A205E"/>
    <w:rsid w:val="002214CC"/>
    <w:rsid w:val="0029755F"/>
    <w:rsid w:val="002B3CEA"/>
    <w:rsid w:val="002D1072"/>
    <w:rsid w:val="00351E33"/>
    <w:rsid w:val="003802E9"/>
    <w:rsid w:val="00397200"/>
    <w:rsid w:val="003C1F71"/>
    <w:rsid w:val="0040254D"/>
    <w:rsid w:val="004846A9"/>
    <w:rsid w:val="004B1B88"/>
    <w:rsid w:val="004B5C0F"/>
    <w:rsid w:val="004C3956"/>
    <w:rsid w:val="004F6F1F"/>
    <w:rsid w:val="00525E9E"/>
    <w:rsid w:val="005352B3"/>
    <w:rsid w:val="00540516"/>
    <w:rsid w:val="00577E24"/>
    <w:rsid w:val="005D1C0C"/>
    <w:rsid w:val="005E0323"/>
    <w:rsid w:val="006005EF"/>
    <w:rsid w:val="00655EC9"/>
    <w:rsid w:val="0066027A"/>
    <w:rsid w:val="006952C5"/>
    <w:rsid w:val="00757027"/>
    <w:rsid w:val="00782AF0"/>
    <w:rsid w:val="007A688D"/>
    <w:rsid w:val="008E7C08"/>
    <w:rsid w:val="00921B46"/>
    <w:rsid w:val="0095453A"/>
    <w:rsid w:val="00AD561C"/>
    <w:rsid w:val="00AE4EF4"/>
    <w:rsid w:val="00B15813"/>
    <w:rsid w:val="00B2224B"/>
    <w:rsid w:val="00B4118E"/>
    <w:rsid w:val="00B44989"/>
    <w:rsid w:val="00B678C5"/>
    <w:rsid w:val="00B7737B"/>
    <w:rsid w:val="00C46FE9"/>
    <w:rsid w:val="00C83D6B"/>
    <w:rsid w:val="00D07551"/>
    <w:rsid w:val="00DB7D6A"/>
    <w:rsid w:val="00DF3A0D"/>
    <w:rsid w:val="00E4651C"/>
    <w:rsid w:val="00EF097A"/>
    <w:rsid w:val="00F8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453A"/>
    <w:rPr>
      <w:rFonts w:ascii="Verdana" w:hAnsi="Verdana"/>
      <w:lang w:val="nb-NO" w:eastAsia="nb-NO"/>
    </w:rPr>
  </w:style>
  <w:style w:type="paragraph" w:styleId="Overskrift1">
    <w:name w:val="heading 1"/>
    <w:basedOn w:val="Normal"/>
    <w:next w:val="Normal"/>
    <w:qFormat/>
    <w:rsid w:val="009545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innrykk">
    <w:name w:val="Body Text Indent"/>
    <w:basedOn w:val="Normal"/>
    <w:rsid w:val="0095453A"/>
    <w:rPr>
      <w:lang w:eastAsia="en-US"/>
    </w:rPr>
  </w:style>
  <w:style w:type="paragraph" w:styleId="NormalWeb">
    <w:name w:val="Normal (Web)"/>
    <w:basedOn w:val="Normal"/>
    <w:rsid w:val="0095453A"/>
    <w:pPr>
      <w:spacing w:before="100" w:after="100"/>
    </w:pPr>
    <w:rPr>
      <w:color w:val="000000"/>
      <w:sz w:val="24"/>
      <w:szCs w:val="24"/>
    </w:rPr>
  </w:style>
  <w:style w:type="character" w:styleId="Fotnotereferanse">
    <w:name w:val="footnote reference"/>
    <w:basedOn w:val="Standardskriftforavsnitt"/>
    <w:semiHidden/>
    <w:rsid w:val="0095453A"/>
    <w:rPr>
      <w:vertAlign w:val="superscript"/>
    </w:rPr>
  </w:style>
  <w:style w:type="paragraph" w:styleId="Topptekst">
    <w:name w:val="header"/>
    <w:basedOn w:val="Normal"/>
    <w:link w:val="TopptekstTegn"/>
    <w:rsid w:val="00137DAB"/>
    <w:pPr>
      <w:tabs>
        <w:tab w:val="center" w:pos="4703"/>
        <w:tab w:val="right" w:pos="9406"/>
      </w:tabs>
    </w:pPr>
  </w:style>
  <w:style w:type="character" w:customStyle="1" w:styleId="TopptekstTegn">
    <w:name w:val="Topptekst Tegn"/>
    <w:basedOn w:val="Standardskriftforavsnitt"/>
    <w:link w:val="Topptekst"/>
    <w:rsid w:val="00137DAB"/>
    <w:rPr>
      <w:rFonts w:ascii="Verdana" w:hAnsi="Verdana"/>
      <w:lang w:val="nb-NO" w:eastAsia="nb-NO"/>
    </w:rPr>
  </w:style>
  <w:style w:type="paragraph" w:styleId="Bunntekst">
    <w:name w:val="footer"/>
    <w:basedOn w:val="Normal"/>
    <w:link w:val="BunntekstTegn"/>
    <w:rsid w:val="00137DAB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rsid w:val="00137DAB"/>
    <w:rPr>
      <w:rFonts w:ascii="Verdana" w:hAnsi="Verdana"/>
      <w:lang w:val="nb-NO" w:eastAsia="nb-NO"/>
    </w:rPr>
  </w:style>
  <w:style w:type="paragraph" w:styleId="Bobletekst">
    <w:name w:val="Balloon Text"/>
    <w:basedOn w:val="Normal"/>
    <w:link w:val="BobletekstTegn"/>
    <w:rsid w:val="004C395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C3956"/>
    <w:rPr>
      <w:rFonts w:ascii="Tahoma" w:hAnsi="Tahoma" w:cs="Tahoma"/>
      <w:sz w:val="16"/>
      <w:szCs w:val="16"/>
      <w:lang w:val="nb-NO"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2010-09-15T06:44:00Z</dcterms:created>
  <dcterms:modified xsi:type="dcterms:W3CDTF">2010-09-15T06:44:00Z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BaseURL">
    <vt:lpwstr/>
  </property>
  <property fmtid="{D5CDD505-2E9C-101B-9397-08002B2CF9AE}" pid="3" name="TermBases">
    <vt:lpwstr>fino new terms</vt:lpwstr>
  </property>
  <property fmtid="{D5CDD505-2E9C-101B-9397-08002B2CF9AE}" pid="4" name="TextBaseURL">
    <vt:lpwstr/>
  </property>
  <property fmtid="{D5CDD505-2E9C-101B-9397-08002B2CF9AE}" pid="5" name="TextBases">
    <vt:lpwstr>3-politikk|ventemappe uke 19|ac-home-environmental|4-rettsvesen|5-handel|1-okonomi|7-kultur|2-personell|0-administrasjon|8-bistand</vt:lpwstr>
  </property>
  <property fmtid="{D5CDD505-2E9C-101B-9397-08002B2CF9AE}" pid="6" name="SourceLng">
    <vt:lpwstr>nor</vt:lpwstr>
  </property>
  <property fmtid="{D5CDD505-2E9C-101B-9397-08002B2CF9AE}" pid="7" name="TargetLng">
    <vt:lpwstr>eng</vt:lpwstr>
  </property>
  <property fmtid="{D5CDD505-2E9C-101B-9397-08002B2CF9AE}" pid="8" name="UILng">
    <vt:lpwstr>en</vt:lpwstr>
  </property>
</Properties>
</file>